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7744B" w14:textId="77777777" w:rsidR="00630AA1" w:rsidRDefault="003E66E7">
      <w:r>
        <w:t xml:space="preserve"> </w:t>
      </w:r>
    </w:p>
    <w:p w14:paraId="17B522BC" w14:textId="77777777" w:rsidR="006A4673" w:rsidRDefault="006A4673"/>
    <w:p w14:paraId="1B0256B3" w14:textId="77777777" w:rsidR="006A4673" w:rsidRDefault="006A4673"/>
    <w:p w14:paraId="43C4C0AF" w14:textId="77777777" w:rsidR="00DE41CF" w:rsidRDefault="00DE41CF"/>
    <w:p w14:paraId="6E20C121" w14:textId="77777777" w:rsidR="00DE41CF" w:rsidRDefault="00DE41CF" w:rsidP="00DE41CF">
      <w:pPr>
        <w:jc w:val="center"/>
      </w:pPr>
    </w:p>
    <w:p w14:paraId="799DFABB" w14:textId="77777777" w:rsidR="00DE41CF" w:rsidRDefault="00B73C01" w:rsidP="00DE41CF">
      <w:pPr>
        <w:jc w:val="center"/>
      </w:pPr>
      <w:r>
        <w:t xml:space="preserve"> </w:t>
      </w:r>
      <w:r w:rsidR="006A4673">
        <w:t>Conflicts in the Workplace</w:t>
      </w:r>
    </w:p>
    <w:p w14:paraId="35A37B03" w14:textId="77777777" w:rsidR="006A4673" w:rsidRDefault="006A4673" w:rsidP="00DE41CF">
      <w:pPr>
        <w:jc w:val="center"/>
      </w:pPr>
      <w:bookmarkStart w:id="0" w:name="_GoBack"/>
      <w:bookmarkEnd w:id="0"/>
      <w:r>
        <w:t>BUS 610 Organizational Behaviors</w:t>
      </w:r>
    </w:p>
    <w:p w14:paraId="27A6A6DA" w14:textId="77777777" w:rsidR="006A4673" w:rsidRDefault="006A4673" w:rsidP="00DE41CF">
      <w:pPr>
        <w:jc w:val="center"/>
      </w:pPr>
    </w:p>
    <w:p w14:paraId="3F5BC70C" w14:textId="77777777" w:rsidR="006A4673" w:rsidRDefault="006A4673" w:rsidP="00DE41CF">
      <w:pPr>
        <w:jc w:val="center"/>
      </w:pPr>
    </w:p>
    <w:p w14:paraId="3EEFE6A2" w14:textId="77777777" w:rsidR="006A4673" w:rsidRDefault="006A4673" w:rsidP="00DE41CF">
      <w:pPr>
        <w:jc w:val="center"/>
      </w:pPr>
    </w:p>
    <w:p w14:paraId="146FB570" w14:textId="77777777" w:rsidR="006A4673" w:rsidRDefault="006A4673" w:rsidP="00DE41CF">
      <w:pPr>
        <w:jc w:val="center"/>
      </w:pPr>
    </w:p>
    <w:p w14:paraId="1C904256" w14:textId="77777777" w:rsidR="006A4673" w:rsidRDefault="006A4673" w:rsidP="00DE41CF">
      <w:pPr>
        <w:jc w:val="center"/>
      </w:pPr>
    </w:p>
    <w:p w14:paraId="654D9D01" w14:textId="77777777" w:rsidR="006A4673" w:rsidRDefault="006A4673" w:rsidP="00DE41CF">
      <w:pPr>
        <w:jc w:val="center"/>
      </w:pPr>
    </w:p>
    <w:p w14:paraId="6D8D1F4E" w14:textId="77777777" w:rsidR="006A4673" w:rsidRDefault="006A4673" w:rsidP="00DE41CF">
      <w:pPr>
        <w:jc w:val="center"/>
      </w:pPr>
    </w:p>
    <w:p w14:paraId="59F6DB69" w14:textId="77777777" w:rsidR="006A4673" w:rsidRDefault="006A4673" w:rsidP="00DE41CF">
      <w:pPr>
        <w:jc w:val="center"/>
      </w:pPr>
    </w:p>
    <w:p w14:paraId="6E4C3085" w14:textId="77777777" w:rsidR="006A4673" w:rsidRDefault="006A4673" w:rsidP="00DE41CF">
      <w:pPr>
        <w:jc w:val="center"/>
      </w:pPr>
    </w:p>
    <w:p w14:paraId="7BEE554D" w14:textId="77777777" w:rsidR="006A4673" w:rsidRDefault="006A4673" w:rsidP="00DE41CF">
      <w:pPr>
        <w:jc w:val="center"/>
      </w:pPr>
    </w:p>
    <w:p w14:paraId="014B55E6" w14:textId="77777777" w:rsidR="006A4673" w:rsidRDefault="006A4673" w:rsidP="00DE41CF">
      <w:pPr>
        <w:jc w:val="center"/>
      </w:pPr>
    </w:p>
    <w:p w14:paraId="422B13D3" w14:textId="77777777" w:rsidR="006A4673" w:rsidRDefault="006A4673" w:rsidP="00DE41CF">
      <w:pPr>
        <w:jc w:val="center"/>
      </w:pPr>
    </w:p>
    <w:p w14:paraId="09A45322" w14:textId="77777777" w:rsidR="006A4673" w:rsidRDefault="006A4673" w:rsidP="00DE41CF">
      <w:pPr>
        <w:jc w:val="center"/>
      </w:pPr>
    </w:p>
    <w:p w14:paraId="0015F741" w14:textId="77777777" w:rsidR="006A4673" w:rsidRDefault="006A4673" w:rsidP="00DE41CF">
      <w:pPr>
        <w:jc w:val="center"/>
      </w:pPr>
    </w:p>
    <w:p w14:paraId="65BB190E" w14:textId="77777777" w:rsidR="006A4673" w:rsidRDefault="006A4673" w:rsidP="00DE41CF">
      <w:pPr>
        <w:jc w:val="center"/>
      </w:pPr>
    </w:p>
    <w:p w14:paraId="55BD20E0" w14:textId="77777777" w:rsidR="006A4673" w:rsidRDefault="006A4673" w:rsidP="00DE41CF">
      <w:pPr>
        <w:jc w:val="center"/>
      </w:pPr>
    </w:p>
    <w:p w14:paraId="53A32357" w14:textId="77777777" w:rsidR="006A4673" w:rsidRDefault="006A4673" w:rsidP="00DE41CF">
      <w:pPr>
        <w:jc w:val="center"/>
      </w:pPr>
    </w:p>
    <w:p w14:paraId="348FA503" w14:textId="77777777" w:rsidR="006A4673" w:rsidRDefault="006A4673" w:rsidP="00DE41CF">
      <w:pPr>
        <w:jc w:val="center"/>
      </w:pPr>
    </w:p>
    <w:p w14:paraId="05BA26DB" w14:textId="77777777" w:rsidR="006A4673" w:rsidRDefault="006A4673" w:rsidP="00A12A92">
      <w:pPr>
        <w:spacing w:line="480" w:lineRule="auto"/>
        <w:jc w:val="center"/>
        <w:rPr>
          <w:b/>
        </w:rPr>
      </w:pPr>
      <w:r w:rsidRPr="006A4673">
        <w:rPr>
          <w:b/>
        </w:rPr>
        <w:t>Conflicts in the Workplace</w:t>
      </w:r>
    </w:p>
    <w:p w14:paraId="51714CF7" w14:textId="66DD45F3" w:rsidR="00D7220A" w:rsidRPr="00D7220A" w:rsidRDefault="000279B4" w:rsidP="00A12A92">
      <w:pPr>
        <w:spacing w:line="480" w:lineRule="auto"/>
        <w:ind w:firstLine="720"/>
        <w:rPr>
          <w:b/>
        </w:rPr>
      </w:pPr>
      <w:r>
        <w:lastRenderedPageBreak/>
        <w:t>Conflicts</w:t>
      </w:r>
      <w:r w:rsidR="00811BCD">
        <w:t xml:space="preserve"> are disagreements between individuals, who feel their needs, interests or concerns are threaten (Johansen 2012:50).</w:t>
      </w:r>
      <w:r w:rsidR="000C57BF">
        <w:t xml:space="preserve"> </w:t>
      </w:r>
      <w:r w:rsidR="002971F7">
        <w:t xml:space="preserve"> Conflicts in the workplace have become common due to age, cultural and </w:t>
      </w:r>
      <w:r w:rsidR="00E87B79">
        <w:t>identity contrast</w:t>
      </w:r>
      <w:r w:rsidR="00210789">
        <w:t xml:space="preserve">.  </w:t>
      </w:r>
      <w:r w:rsidR="00673BDC">
        <w:t>Open conflicts can be detrimental to the organization</w:t>
      </w:r>
      <w:r w:rsidR="00E87B79">
        <w:t>s productivity</w:t>
      </w:r>
      <w:r w:rsidR="00673BDC">
        <w:t xml:space="preserve"> and managers must address conflicts appropriately in a timely manner b</w:t>
      </w:r>
      <w:r w:rsidR="007079BD">
        <w:t xml:space="preserve">efore the conflict grows into something </w:t>
      </w:r>
      <w:r w:rsidR="002C173E">
        <w:t>more.</w:t>
      </w:r>
      <w:r w:rsidR="00216206">
        <w:t xml:space="preserve"> Within an organization, functional conf</w:t>
      </w:r>
      <w:r w:rsidR="000D7F37">
        <w:t xml:space="preserve">licts occur when organization’s </w:t>
      </w:r>
      <w:r w:rsidR="001766CA">
        <w:t xml:space="preserve">interests are served in some way, such as </w:t>
      </w:r>
      <w:r w:rsidR="008776FD">
        <w:t>change in execution</w:t>
      </w:r>
      <w:r w:rsidR="001766CA">
        <w:t xml:space="preserve"> (Baack, 2012).</w:t>
      </w:r>
      <w:r w:rsidR="00CA4114">
        <w:t xml:space="preserve">  Conflicts occur when miscommunication</w:t>
      </w:r>
      <w:r w:rsidR="008119A6">
        <w:t xml:space="preserve"> or perception between individuals.</w:t>
      </w:r>
    </w:p>
    <w:p w14:paraId="02A27C6C" w14:textId="77777777" w:rsidR="00D7220A" w:rsidRPr="00D7220A" w:rsidRDefault="00D7220A" w:rsidP="00A12A92">
      <w:pPr>
        <w:spacing w:line="480" w:lineRule="auto"/>
        <w:jc w:val="center"/>
        <w:rPr>
          <w:b/>
        </w:rPr>
      </w:pPr>
      <w:r w:rsidRPr="00D7220A">
        <w:rPr>
          <w:b/>
        </w:rPr>
        <w:t>The Conflict</w:t>
      </w:r>
    </w:p>
    <w:p w14:paraId="2E8BE2CC" w14:textId="6AF93CD7" w:rsidR="006A4673" w:rsidRDefault="002C173E" w:rsidP="00A12A92">
      <w:pPr>
        <w:spacing w:line="480" w:lineRule="auto"/>
      </w:pPr>
      <w:r>
        <w:t xml:space="preserve"> </w:t>
      </w:r>
      <w:r w:rsidR="00FC0306">
        <w:tab/>
      </w:r>
      <w:r>
        <w:t xml:space="preserve">At my current workplace, an intragroup conflict occurred when the company changed the customer experience between the </w:t>
      </w:r>
      <w:r w:rsidR="00243D42">
        <w:t>Makeup Artist and customer</w:t>
      </w:r>
      <w:r>
        <w:t xml:space="preserve"> after </w:t>
      </w:r>
      <w:r w:rsidR="0088763F">
        <w:t xml:space="preserve">15 years.  </w:t>
      </w:r>
      <w:r w:rsidR="00D7220A">
        <w:t xml:space="preserve">The </w:t>
      </w:r>
      <w:r w:rsidR="008776FD">
        <w:t xml:space="preserve">communication </w:t>
      </w:r>
      <w:r w:rsidR="00D7220A">
        <w:t xml:space="preserve">of the organizational change was </w:t>
      </w:r>
      <w:r w:rsidR="008776FD">
        <w:t>presented</w:t>
      </w:r>
      <w:r w:rsidR="00D7220A">
        <w:t xml:space="preserve"> at a manager training for 3 hours and the </w:t>
      </w:r>
      <w:r w:rsidR="008776FD">
        <w:t>facilitators</w:t>
      </w:r>
      <w:r w:rsidR="00D7220A">
        <w:t xml:space="preserve"> could not answer </w:t>
      </w:r>
      <w:r w:rsidR="008776FD">
        <w:t xml:space="preserve">manager questions regarding </w:t>
      </w:r>
      <w:r w:rsidR="00D7220A">
        <w:t xml:space="preserve">changes.  </w:t>
      </w:r>
      <w:r w:rsidR="008776FD">
        <w:t xml:space="preserve">At the point when managers trained the Artists on the new company direction, the Artists could not understand the </w:t>
      </w:r>
      <w:r w:rsidR="008A3C8B">
        <w:t>direction, which</w:t>
      </w:r>
      <w:r w:rsidR="008776FD">
        <w:t xml:space="preserve"> quickly created conflicts between managers and staff</w:t>
      </w:r>
      <w:r w:rsidR="00FC0306">
        <w:t xml:space="preserve">. </w:t>
      </w:r>
      <w:r w:rsidR="00BF6302">
        <w:t xml:space="preserve">Artists were asked to provide 30 minute uninterrupted makeup </w:t>
      </w:r>
      <w:r w:rsidR="00891403">
        <w:t>services, which</w:t>
      </w:r>
      <w:r w:rsidR="00BF6302">
        <w:t xml:space="preserve"> would directly </w:t>
      </w:r>
      <w:r w:rsidR="00891403">
        <w:t>affect</w:t>
      </w:r>
      <w:r w:rsidR="00BF6302">
        <w:t xml:space="preserve"> the Artists daily productivity. </w:t>
      </w:r>
      <w:r w:rsidR="008A3C8B">
        <w:t>Moreover</w:t>
      </w:r>
      <w:r w:rsidR="00FC0306">
        <w:t xml:space="preserve">, </w:t>
      </w:r>
      <w:r w:rsidR="008A3C8B">
        <w:t>employees whom first dialect is Spanish were</w:t>
      </w:r>
      <w:r w:rsidR="00FC0306">
        <w:t xml:space="preserve"> unable to </w:t>
      </w:r>
      <w:r w:rsidR="008A3C8B">
        <w:t>comprehend</w:t>
      </w:r>
      <w:r w:rsidR="00123116">
        <w:t xml:space="preserve"> the </w:t>
      </w:r>
      <w:r w:rsidR="008A3C8B">
        <w:t>progressions</w:t>
      </w:r>
      <w:r w:rsidR="00123116">
        <w:t xml:space="preserve"> and employees were unable to </w:t>
      </w:r>
      <w:r w:rsidR="008A3C8B">
        <w:t>disclose</w:t>
      </w:r>
      <w:r w:rsidR="00123116">
        <w:t xml:space="preserve"> the changes to </w:t>
      </w:r>
      <w:r w:rsidR="00FE72E0">
        <w:t>customers’</w:t>
      </w:r>
      <w:r w:rsidR="00123116">
        <w:t xml:space="preserve"> </w:t>
      </w:r>
      <w:r w:rsidR="00FE72E0">
        <w:t>legitimately,</w:t>
      </w:r>
      <w:r w:rsidR="00123116">
        <w:t xml:space="preserve"> which caused conflicts on the sales floor.</w:t>
      </w:r>
    </w:p>
    <w:p w14:paraId="4788825B" w14:textId="77777777" w:rsidR="00123116" w:rsidRDefault="00123116" w:rsidP="00A12A92">
      <w:pPr>
        <w:spacing w:line="480" w:lineRule="auto"/>
        <w:jc w:val="center"/>
        <w:rPr>
          <w:b/>
        </w:rPr>
      </w:pPr>
      <w:r w:rsidRPr="00C94AF5">
        <w:rPr>
          <w:b/>
        </w:rPr>
        <w:t>The Source</w:t>
      </w:r>
    </w:p>
    <w:p w14:paraId="5AFDAA29" w14:textId="02CAC500" w:rsidR="00C94AF5" w:rsidRDefault="00C94AF5" w:rsidP="00A12A92">
      <w:pPr>
        <w:spacing w:line="480" w:lineRule="auto"/>
      </w:pPr>
      <w:r>
        <w:tab/>
        <w:t xml:space="preserve">When employees are first hired in the organization they are required to attend </w:t>
      </w:r>
      <w:r w:rsidR="00A1166A">
        <w:t xml:space="preserve">a weeklong </w:t>
      </w:r>
      <w:r>
        <w:t>basic training</w:t>
      </w:r>
      <w:r w:rsidR="00A1166A">
        <w:t xml:space="preserve">.  </w:t>
      </w:r>
      <w:r w:rsidR="008A3C8B">
        <w:t>Amid fundamental preparing,</w:t>
      </w:r>
      <w:r w:rsidR="00A1166A">
        <w:t xml:space="preserve"> </w:t>
      </w:r>
      <w:r w:rsidR="00243D42">
        <w:t xml:space="preserve">employees are taught how to </w:t>
      </w:r>
      <w:r w:rsidR="008A3C8B">
        <w:t>relate</w:t>
      </w:r>
      <w:r w:rsidR="00243D42">
        <w:t xml:space="preserve"> with customers to </w:t>
      </w:r>
      <w:r w:rsidR="008A3C8B">
        <w:t>convey</w:t>
      </w:r>
      <w:r w:rsidR="00243D42">
        <w:t xml:space="preserve"> the </w:t>
      </w:r>
      <w:r w:rsidR="008A3C8B">
        <w:t>most ideal</w:t>
      </w:r>
      <w:r w:rsidR="00243D42">
        <w:t xml:space="preserve"> experience along</w:t>
      </w:r>
      <w:r w:rsidR="008A3C8B">
        <w:t>side</w:t>
      </w:r>
      <w:r w:rsidR="00243D42">
        <w:t xml:space="preserve"> product knowledge and </w:t>
      </w:r>
      <w:r w:rsidR="008A3C8B">
        <w:t xml:space="preserve">makeup technique.  At the </w:t>
      </w:r>
      <w:r w:rsidR="008A3C8B">
        <w:lastRenderedPageBreak/>
        <w:t>point when preparing is presented, Artists spend no less than</w:t>
      </w:r>
      <w:r w:rsidR="00523596">
        <w:t xml:space="preserve"> six to seven hours viewing and </w:t>
      </w:r>
      <w:r w:rsidR="008A3C8B">
        <w:t>honing</w:t>
      </w:r>
      <w:r w:rsidR="00523596">
        <w:t xml:space="preserve"> the new initiatives</w:t>
      </w:r>
      <w:r w:rsidR="005C585D">
        <w:t xml:space="preserve"> to ensure </w:t>
      </w:r>
      <w:r w:rsidR="008A3C8B">
        <w:t xml:space="preserve">consistence </w:t>
      </w:r>
      <w:r w:rsidR="005C585D">
        <w:t xml:space="preserve">and answer any </w:t>
      </w:r>
      <w:r w:rsidR="00214DA7">
        <w:t xml:space="preserve">concerns or potential </w:t>
      </w:r>
      <w:r w:rsidR="00902518">
        <w:t>situations</w:t>
      </w:r>
      <w:r w:rsidR="00214DA7">
        <w:t xml:space="preserve">.  The source of the conflict </w:t>
      </w:r>
      <w:r w:rsidR="00902518">
        <w:t xml:space="preserve">originated </w:t>
      </w:r>
      <w:r w:rsidR="00214DA7">
        <w:t xml:space="preserve">from the company.  The </w:t>
      </w:r>
      <w:r w:rsidR="00902518">
        <w:t>organization</w:t>
      </w:r>
      <w:r w:rsidR="000025BC">
        <w:t xml:space="preserve"> did not give the Trainers, Managers or the Artists </w:t>
      </w:r>
      <w:r w:rsidR="00902518">
        <w:t>plentiful</w:t>
      </w:r>
      <w:r w:rsidR="000025BC">
        <w:t xml:space="preserve"> time to apply and</w:t>
      </w:r>
      <w:r w:rsidR="00902518">
        <w:t xml:space="preserve"> hone</w:t>
      </w:r>
      <w:r w:rsidR="000025BC">
        <w:t xml:space="preserve"> </w:t>
      </w:r>
      <w:r w:rsidR="007877A1">
        <w:t>the new direction.</w:t>
      </w:r>
    </w:p>
    <w:p w14:paraId="09CA92D1" w14:textId="0CD1EBE6" w:rsidR="007877A1" w:rsidRDefault="007877A1" w:rsidP="00A12A92">
      <w:pPr>
        <w:spacing w:line="480" w:lineRule="auto"/>
      </w:pPr>
      <w:r>
        <w:tab/>
      </w:r>
      <w:r w:rsidR="007907EF">
        <w:t xml:space="preserve">When a new direction is given, the Trainers would </w:t>
      </w:r>
      <w:r w:rsidR="00902518">
        <w:t>prepare</w:t>
      </w:r>
      <w:r w:rsidR="007907EF">
        <w:t xml:space="preserve"> </w:t>
      </w:r>
      <w:r w:rsidR="00902518">
        <w:t>all members of management and the management would acquaint</w:t>
      </w:r>
      <w:r w:rsidR="007907EF">
        <w:t xml:space="preserve"> the new initiatives to their team before heading to t</w:t>
      </w:r>
      <w:r w:rsidR="00146D3B">
        <w:t xml:space="preserve">raining.  </w:t>
      </w:r>
      <w:r w:rsidR="00902518">
        <w:t>Because of the preparation happening without prior warning</w:t>
      </w:r>
      <w:r w:rsidR="00146D3B">
        <w:t xml:space="preserve">, the Trainers were unable to ask </w:t>
      </w:r>
      <w:r w:rsidR="00902518">
        <w:t>applicable inquiries that might be sympathy toward area management thusly</w:t>
      </w:r>
      <w:r w:rsidR="00125A4E">
        <w:t>;</w:t>
      </w:r>
      <w:r w:rsidR="00146D3B">
        <w:t xml:space="preserve"> the Managers were not on board with the changes in cu</w:t>
      </w:r>
      <w:r w:rsidR="00125A4E">
        <w:t xml:space="preserve">stomer interactions because Managers did not </w:t>
      </w:r>
      <w:r w:rsidR="00902518">
        <w:t xml:space="preserve">comprehend </w:t>
      </w:r>
      <w:r w:rsidR="00125A4E">
        <w:t>the new concepts.</w:t>
      </w:r>
      <w:r w:rsidR="00554E60">
        <w:t xml:space="preserve"> The new direction was </w:t>
      </w:r>
      <w:r w:rsidR="00902518">
        <w:t>really rearranged</w:t>
      </w:r>
      <w:r w:rsidR="00554E60">
        <w:t xml:space="preserve"> from the old selling techniques</w:t>
      </w:r>
      <w:r w:rsidR="00902518">
        <w:t xml:space="preserve"> and offerings</w:t>
      </w:r>
      <w:r w:rsidR="00554E60">
        <w:t xml:space="preserve">, however </w:t>
      </w:r>
      <w:r w:rsidR="00902518">
        <w:t>in light of the conveyance of the data</w:t>
      </w:r>
      <w:r w:rsidR="00554E60">
        <w:t xml:space="preserve">, the Artists </w:t>
      </w:r>
      <w:r w:rsidR="00AB0F1C">
        <w:t xml:space="preserve">just </w:t>
      </w:r>
      <w:r w:rsidR="00554E60">
        <w:t xml:space="preserve">saw that their sales and average unit sale would drop </w:t>
      </w:r>
      <w:r w:rsidR="00AB0F1C">
        <w:t>immensely</w:t>
      </w:r>
      <w:r w:rsidR="00554E60">
        <w:t xml:space="preserve"> which would increase disciplinary actions. </w:t>
      </w:r>
      <w:r w:rsidR="00BF6302">
        <w:t>For example, Artists have a sell per hour go</w:t>
      </w:r>
      <w:r w:rsidR="00AB0F1C">
        <w:t>al of $200 on any given day.  In the event</w:t>
      </w:r>
      <w:r w:rsidR="00BF6302">
        <w:t xml:space="preserve"> </w:t>
      </w:r>
      <w:r w:rsidR="00891403">
        <w:t>Artists are</w:t>
      </w:r>
      <w:r w:rsidR="00BF6302">
        <w:t xml:space="preserve"> spending 30 minutes of </w:t>
      </w:r>
      <w:r w:rsidR="00AB0F1C">
        <w:t>continuous</w:t>
      </w:r>
      <w:r w:rsidR="00BF6302">
        <w:t xml:space="preserve"> service to one customer it is </w:t>
      </w:r>
      <w:r w:rsidR="00AB0F1C">
        <w:t>verging on unimaginable</w:t>
      </w:r>
      <w:r w:rsidR="00BF6302">
        <w:t xml:space="preserve"> for that Artist to meet their daily sales goal if the customer only spends the required $30.</w:t>
      </w:r>
      <w:r w:rsidR="00554E60">
        <w:t xml:space="preserve"> </w:t>
      </w:r>
      <w:r w:rsidR="00AB0F1C">
        <w:t>Since the data was not clear and inquiries couldn’t be particularly tended to, it brought on interior conflicts among the group.</w:t>
      </w:r>
    </w:p>
    <w:p w14:paraId="1132AE32" w14:textId="0239AE7D" w:rsidR="009C44FE" w:rsidRDefault="009C44FE" w:rsidP="00A12A92">
      <w:pPr>
        <w:spacing w:line="480" w:lineRule="auto"/>
      </w:pPr>
      <w:r>
        <w:tab/>
      </w:r>
      <w:r w:rsidR="00D41ED5">
        <w:t xml:space="preserve">Miscommunication is </w:t>
      </w:r>
      <w:r w:rsidR="00AB0F1C">
        <w:t>frequently</w:t>
      </w:r>
      <w:r w:rsidR="00D41ED5">
        <w:t xml:space="preserve"> the </w:t>
      </w:r>
      <w:r w:rsidR="00AB0F1C">
        <w:t>base</w:t>
      </w:r>
      <w:r w:rsidR="00D41ED5">
        <w:t xml:space="preserve"> of conflicts (McVey, 2007) and </w:t>
      </w:r>
      <w:r w:rsidR="00AB0F1C">
        <w:t>created disarray</w:t>
      </w:r>
      <w:r w:rsidR="00D41ED5">
        <w:t xml:space="preserve"> between the Artist a</w:t>
      </w:r>
      <w:r w:rsidR="00606284">
        <w:t xml:space="preserve">nd customer.  Part of the new direction was providing several different 30- minute uninterrupted make up services.  The make up services was communicated through training that all services were booked in advanced, however; </w:t>
      </w:r>
      <w:r w:rsidR="00AB0F1C">
        <w:t>local</w:t>
      </w:r>
      <w:r w:rsidR="00606284">
        <w:t xml:space="preserve"> management </w:t>
      </w:r>
      <w:r w:rsidR="00A12A92">
        <w:t xml:space="preserve">decided to change the direction and </w:t>
      </w:r>
      <w:r w:rsidR="00AB0F1C">
        <w:t>advise</w:t>
      </w:r>
      <w:r w:rsidR="00A12A92">
        <w:t xml:space="preserve"> everyone in the region that all services can be done on a walk up basis.  </w:t>
      </w:r>
      <w:r w:rsidR="00606284">
        <w:t xml:space="preserve"> </w:t>
      </w:r>
      <w:r w:rsidR="00187B1A">
        <w:t xml:space="preserve">During the training in January, the Trainers informed everyone the changes would </w:t>
      </w:r>
      <w:r w:rsidR="00187B1A">
        <w:lastRenderedPageBreak/>
        <w:t xml:space="preserve">take effect starting the week after </w:t>
      </w:r>
      <w:r w:rsidR="0028711E">
        <w:t>training but</w:t>
      </w:r>
      <w:r w:rsidR="000201BD">
        <w:t xml:space="preserve"> the service</w:t>
      </w:r>
      <w:r w:rsidR="00187B1A">
        <w:t xml:space="preserve"> pamphlets would not be available until March so the Artists and customer could have a tangible document to reference.  </w:t>
      </w:r>
    </w:p>
    <w:p w14:paraId="2021D601" w14:textId="7D1CE025" w:rsidR="0028711E" w:rsidRDefault="0028711E" w:rsidP="0028711E">
      <w:pPr>
        <w:spacing w:line="480" w:lineRule="auto"/>
        <w:ind w:firstLine="720"/>
      </w:pPr>
      <w:r>
        <w:t xml:space="preserve">The pamphlet was </w:t>
      </w:r>
      <w:r w:rsidR="00AB0F1C">
        <w:t>fundamental</w:t>
      </w:r>
      <w:r>
        <w:t xml:space="preserve"> to the </w:t>
      </w:r>
      <w:r w:rsidR="00AB0F1C">
        <w:t>achievement</w:t>
      </w:r>
      <w:r>
        <w:t xml:space="preserve"> of the new makeup services because it </w:t>
      </w:r>
      <w:r w:rsidR="00AB0F1C">
        <w:t>permitted</w:t>
      </w:r>
      <w:r>
        <w:t xml:space="preserve"> the customer and Artist to decide together what services would be the best fit for the customer.  The pamphlets were </w:t>
      </w:r>
      <w:r w:rsidR="00AB0F1C">
        <w:t>finished</w:t>
      </w:r>
      <w:r>
        <w:t xml:space="preserve"> with face charts so the customer and Artists could visually understand the makeup look</w:t>
      </w:r>
      <w:r w:rsidR="00AB0F1C">
        <w:t xml:space="preserve"> and all employees were trained to use the pamphlets for all learning types</w:t>
      </w:r>
      <w:r>
        <w:t xml:space="preserve">. </w:t>
      </w:r>
      <w:r w:rsidR="000201BD">
        <w:t>This allowed consistency from all locations, which is essential considering there are several locations within the metro area and within the same mall.</w:t>
      </w:r>
      <w:r>
        <w:t xml:space="preserve"> </w:t>
      </w:r>
      <w:r w:rsidR="00AB0F1C">
        <w:t>In addition to the fact that it was ideal for</w:t>
      </w:r>
      <w:r>
        <w:t xml:space="preserve"> customers who were new to makeup but also </w:t>
      </w:r>
      <w:r w:rsidR="00044682">
        <w:t>for our Spanish speaking customers.  Pamphlets came in Spanish and English to showcase to customers which</w:t>
      </w:r>
      <w:r w:rsidR="00AB0F1C">
        <w:t xml:space="preserve"> helped</w:t>
      </w:r>
      <w:r w:rsidR="00044682">
        <w:t xml:space="preserve"> the staff just in case their wan not a Spanish speaking Artists available, the customer could still </w:t>
      </w:r>
      <w:r w:rsidR="00AB0F1C">
        <w:t>convey</w:t>
      </w:r>
      <w:r w:rsidR="00044682">
        <w:t xml:space="preserve"> their makeup preference and service.</w:t>
      </w:r>
    </w:p>
    <w:p w14:paraId="4FB180F0" w14:textId="67AC61F6" w:rsidR="00F05037" w:rsidRPr="00F05037" w:rsidRDefault="00F05037" w:rsidP="00F05037">
      <w:pPr>
        <w:spacing w:line="480" w:lineRule="auto"/>
        <w:ind w:firstLine="720"/>
        <w:jc w:val="center"/>
        <w:rPr>
          <w:b/>
        </w:rPr>
      </w:pPr>
      <w:r w:rsidRPr="00F05037">
        <w:rPr>
          <w:b/>
        </w:rPr>
        <w:t>Resolving the Conflict</w:t>
      </w:r>
    </w:p>
    <w:p w14:paraId="23C43978" w14:textId="72192D74" w:rsidR="00AA6093" w:rsidRDefault="00AA6093" w:rsidP="0028711E">
      <w:pPr>
        <w:spacing w:line="480" w:lineRule="auto"/>
        <w:ind w:firstLine="720"/>
      </w:pPr>
      <w:r>
        <w:t xml:space="preserve">This conflict is </w:t>
      </w:r>
      <w:r w:rsidR="00C70592">
        <w:t xml:space="preserve">gradually beginning to enhance; </w:t>
      </w:r>
      <w:r>
        <w:t>however management is still getting r</w:t>
      </w:r>
      <w:r w:rsidR="00891403">
        <w:t xml:space="preserve">esistance from their staff because of the sales per hour differential.  The </w:t>
      </w:r>
      <w:r w:rsidR="00404E67">
        <w:t>initial</w:t>
      </w:r>
      <w:r w:rsidR="00891403">
        <w:t xml:space="preserve"> step to resolve this issue to has occurred which is providing a six hour training to Artists to practice the new customer service interactions and start a dialogue of their concerns.  This</w:t>
      </w:r>
      <w:r w:rsidR="00C70592">
        <w:t xml:space="preserve"> permits</w:t>
      </w:r>
      <w:r w:rsidR="00891403">
        <w:t xml:space="preserve"> the Artists to voice their opinions so they are heard.  The second </w:t>
      </w:r>
      <w:r w:rsidR="00CA6902">
        <w:t>step</w:t>
      </w:r>
      <w:r w:rsidR="00891403">
        <w:t xml:space="preserve"> would be for ma</w:t>
      </w:r>
      <w:r w:rsidR="00CA6902">
        <w:t xml:space="preserve">nagers to get their staff </w:t>
      </w:r>
      <w:r w:rsidR="00C70592">
        <w:t>understanding</w:t>
      </w:r>
      <w:r w:rsidR="00CA6902">
        <w:t xml:space="preserve"> about providing 30-minute services without any pull back from the Artists.  This can be accomplished by scheduling the appropriate number of Artists</w:t>
      </w:r>
      <w:r w:rsidR="00C70592">
        <w:t xml:space="preserve"> fitting</w:t>
      </w:r>
      <w:r w:rsidR="00CA6902">
        <w:t xml:space="preserve"> to lower the sales per hour to at least $120 so the Artists have a</w:t>
      </w:r>
      <w:r w:rsidR="00C70592">
        <w:t>n opportunity</w:t>
      </w:r>
      <w:r w:rsidR="00CA6902">
        <w:t xml:space="preserve"> to meet their daily goal</w:t>
      </w:r>
      <w:r w:rsidR="00C70592">
        <w:t xml:space="preserve"> objective</w:t>
      </w:r>
      <w:r w:rsidR="00CA6902">
        <w:t xml:space="preserve">.  This would give the Artists confidence of their goal attainment.  </w:t>
      </w:r>
      <w:r w:rsidR="00C70592">
        <w:t>Ultimately</w:t>
      </w:r>
      <w:r w:rsidR="00CA6902">
        <w:t xml:space="preserve">, the start of the new </w:t>
      </w:r>
      <w:r w:rsidR="00CA6902">
        <w:lastRenderedPageBreak/>
        <w:t xml:space="preserve">services </w:t>
      </w:r>
      <w:r w:rsidR="00C70592">
        <w:t>ought to</w:t>
      </w:r>
      <w:r w:rsidR="00CA6902">
        <w:t xml:space="preserve"> be placed on hold until the pamphlets arrive so there is clear </w:t>
      </w:r>
      <w:r w:rsidR="00C70592">
        <w:t xml:space="preserve">communication </w:t>
      </w:r>
      <w:r w:rsidR="00CA6902">
        <w:t xml:space="preserve">between </w:t>
      </w:r>
      <w:r w:rsidR="00F05037">
        <w:t xml:space="preserve">customer and all </w:t>
      </w:r>
      <w:r w:rsidR="00C70592">
        <w:t>employees from</w:t>
      </w:r>
      <w:r w:rsidR="00F05037">
        <w:t xml:space="preserve"> each location.  With these three steps it would allow </w:t>
      </w:r>
      <w:r w:rsidR="00C70592">
        <w:t>the contention to stifle</w:t>
      </w:r>
      <w:r w:rsidR="00F05037">
        <w:t xml:space="preserve">.  </w:t>
      </w:r>
    </w:p>
    <w:p w14:paraId="5B3704FD" w14:textId="68C749F4" w:rsidR="00F05037" w:rsidRDefault="00F05037" w:rsidP="00F05037">
      <w:pPr>
        <w:spacing w:line="480" w:lineRule="auto"/>
        <w:ind w:firstLine="720"/>
        <w:jc w:val="center"/>
        <w:rPr>
          <w:b/>
        </w:rPr>
      </w:pPr>
      <w:r w:rsidRPr="00F05037">
        <w:rPr>
          <w:b/>
        </w:rPr>
        <w:t>Conflict Outcomes</w:t>
      </w:r>
    </w:p>
    <w:p w14:paraId="406D12FF" w14:textId="276BE6B0" w:rsidR="00F05037" w:rsidRDefault="00F05037" w:rsidP="00F05037">
      <w:pPr>
        <w:spacing w:line="480" w:lineRule="auto"/>
        <w:ind w:firstLine="720"/>
      </w:pPr>
      <w:r>
        <w:t>Although I have provided conflict resolutions, some may not be feasible due to staff constraints.</w:t>
      </w:r>
      <w:r w:rsidR="009322AD">
        <w:t xml:space="preserve"> Providing an additional training that was not planned in the beginning of the fiscal would cause added costs to regional managers depleted budget.  This could possibly cause cuts in employee welfare during the end of the fiscal when contests are added to energize the staff during non-peak sales seasons. The other solution of having the sales per hour lowered to $125 daily can work in larger volume locations but may be a challenge for smaller volume location that only has 6-9 employees.  D</w:t>
      </w:r>
      <w:r w:rsidR="00685F3C">
        <w:t>uring the week, the staff is usually depleted at any location because almost 50 % of the revenue is Friday, Saturday and Sunday.  Lastly having pamphlets</w:t>
      </w:r>
      <w:r w:rsidR="000123B0">
        <w:t xml:space="preserve"> to showcase to customers are great, however; some Artists do not utilize the visual aid because they are confident in the verbal communication and do not like to give customers too many options because Artists would spend too much in the investigation piece instead of makeup.</w:t>
      </w:r>
    </w:p>
    <w:p w14:paraId="59C9A280" w14:textId="7D807BD6" w:rsidR="000123B0" w:rsidRDefault="000123B0" w:rsidP="000123B0">
      <w:pPr>
        <w:spacing w:line="480" w:lineRule="auto"/>
        <w:ind w:firstLine="720"/>
        <w:jc w:val="center"/>
        <w:rPr>
          <w:b/>
        </w:rPr>
      </w:pPr>
      <w:r>
        <w:rPr>
          <w:b/>
        </w:rPr>
        <w:t>Conclusion</w:t>
      </w:r>
    </w:p>
    <w:p w14:paraId="717DADC6" w14:textId="094902F5" w:rsidR="000123B0" w:rsidRDefault="0014621C" w:rsidP="001A144C">
      <w:pPr>
        <w:spacing w:line="480" w:lineRule="auto"/>
        <w:ind w:firstLine="720"/>
      </w:pPr>
      <w:r>
        <w:t>All in all</w:t>
      </w:r>
      <w:r w:rsidR="000123B0">
        <w:t xml:space="preserve">, </w:t>
      </w:r>
      <w:r>
        <w:t>progressions</w:t>
      </w:r>
      <w:r w:rsidR="000123B0">
        <w:t xml:space="preserve"> can </w:t>
      </w:r>
      <w:r>
        <w:t>bring about</w:t>
      </w:r>
      <w:r w:rsidR="000123B0">
        <w:t xml:space="preserve"> conflict </w:t>
      </w:r>
      <w:r>
        <w:t>particularly</w:t>
      </w:r>
      <w:r w:rsidR="000123B0">
        <w:t xml:space="preserve"> changing the way an organization </w:t>
      </w:r>
      <w:r>
        <w:t>considers</w:t>
      </w:r>
      <w:r w:rsidR="000123B0">
        <w:t xml:space="preserve">.  Theses conflicts can be </w:t>
      </w:r>
      <w:r w:rsidR="00DF3E17">
        <w:t>restrained</w:t>
      </w:r>
      <w:r w:rsidR="000123B0">
        <w:t xml:space="preserve"> by planning effectively and </w:t>
      </w:r>
      <w:r w:rsidR="00DF3E17">
        <w:t xml:space="preserve">recognizing </w:t>
      </w:r>
      <w:r w:rsidR="000123B0">
        <w:t xml:space="preserve">what works with your organization such as maintaining training consistency to build employees confidence and compliance, ensuring that </w:t>
      </w:r>
      <w:r w:rsidR="001A144C">
        <w:t xml:space="preserve">new direction speaks to all employees and providing visual aides.  Communicating with your employees effectively will </w:t>
      </w:r>
      <w:r w:rsidR="00DF3E17">
        <w:t>guarantee</w:t>
      </w:r>
      <w:r w:rsidR="001A144C">
        <w:t xml:space="preserve"> that conflicts in this capacity </w:t>
      </w:r>
      <w:r w:rsidR="00DF3E17">
        <w:t>don’t emerge and hinder the progress of the organization</w:t>
      </w:r>
      <w:r w:rsidR="001A144C">
        <w:t>.</w:t>
      </w:r>
    </w:p>
    <w:p w14:paraId="6E1DA624" w14:textId="77777777" w:rsidR="001A144C" w:rsidRDefault="001A144C" w:rsidP="000123B0">
      <w:pPr>
        <w:spacing w:line="480" w:lineRule="auto"/>
        <w:ind w:firstLine="720"/>
      </w:pPr>
    </w:p>
    <w:p w14:paraId="3B12FA2C" w14:textId="77777777" w:rsidR="00DF3E17" w:rsidRDefault="00DF3E17" w:rsidP="000123B0">
      <w:pPr>
        <w:spacing w:line="480" w:lineRule="auto"/>
        <w:ind w:firstLine="720"/>
      </w:pPr>
    </w:p>
    <w:p w14:paraId="62142B78" w14:textId="77777777" w:rsidR="00DF3E17" w:rsidRDefault="00DF3E17" w:rsidP="000123B0">
      <w:pPr>
        <w:spacing w:line="480" w:lineRule="auto"/>
        <w:ind w:firstLine="720"/>
      </w:pPr>
    </w:p>
    <w:p w14:paraId="3AD4915B" w14:textId="77777777" w:rsidR="00DF3E17" w:rsidRDefault="00DF3E17" w:rsidP="000123B0">
      <w:pPr>
        <w:spacing w:line="480" w:lineRule="auto"/>
        <w:ind w:firstLine="720"/>
      </w:pPr>
    </w:p>
    <w:p w14:paraId="07D92614" w14:textId="77777777" w:rsidR="00DF3E17" w:rsidRDefault="00DF3E17" w:rsidP="000123B0">
      <w:pPr>
        <w:spacing w:line="480" w:lineRule="auto"/>
        <w:ind w:firstLine="720"/>
      </w:pPr>
    </w:p>
    <w:p w14:paraId="309694D3" w14:textId="77777777" w:rsidR="00DF3E17" w:rsidRDefault="00DF3E17" w:rsidP="000123B0">
      <w:pPr>
        <w:spacing w:line="480" w:lineRule="auto"/>
        <w:ind w:firstLine="720"/>
      </w:pPr>
    </w:p>
    <w:p w14:paraId="1BD8280A" w14:textId="77777777" w:rsidR="00DF3E17" w:rsidRDefault="00DF3E17" w:rsidP="000123B0">
      <w:pPr>
        <w:spacing w:line="480" w:lineRule="auto"/>
        <w:ind w:firstLine="720"/>
      </w:pPr>
    </w:p>
    <w:p w14:paraId="4E84C2C0" w14:textId="77777777" w:rsidR="00DF3E17" w:rsidRDefault="00DF3E17" w:rsidP="000123B0">
      <w:pPr>
        <w:spacing w:line="480" w:lineRule="auto"/>
        <w:ind w:firstLine="720"/>
      </w:pPr>
    </w:p>
    <w:p w14:paraId="563025A7" w14:textId="77777777" w:rsidR="00DF3E17" w:rsidRDefault="00DF3E17" w:rsidP="000123B0">
      <w:pPr>
        <w:spacing w:line="480" w:lineRule="auto"/>
        <w:ind w:firstLine="720"/>
      </w:pPr>
    </w:p>
    <w:p w14:paraId="102152B6" w14:textId="77777777" w:rsidR="00DF3E17" w:rsidRDefault="00DF3E17" w:rsidP="000123B0">
      <w:pPr>
        <w:spacing w:line="480" w:lineRule="auto"/>
        <w:ind w:firstLine="720"/>
      </w:pPr>
    </w:p>
    <w:p w14:paraId="696EB7D4" w14:textId="77777777" w:rsidR="00DF3E17" w:rsidRDefault="00DF3E17" w:rsidP="000123B0">
      <w:pPr>
        <w:spacing w:line="480" w:lineRule="auto"/>
        <w:ind w:firstLine="720"/>
      </w:pPr>
    </w:p>
    <w:p w14:paraId="578F2432" w14:textId="77777777" w:rsidR="00DF3E17" w:rsidRDefault="00DF3E17" w:rsidP="000123B0">
      <w:pPr>
        <w:spacing w:line="480" w:lineRule="auto"/>
        <w:ind w:firstLine="720"/>
      </w:pPr>
    </w:p>
    <w:p w14:paraId="296C6663" w14:textId="77777777" w:rsidR="00DF3E17" w:rsidRDefault="00DF3E17" w:rsidP="000123B0">
      <w:pPr>
        <w:spacing w:line="480" w:lineRule="auto"/>
        <w:ind w:firstLine="720"/>
      </w:pPr>
    </w:p>
    <w:p w14:paraId="3EA09DBC" w14:textId="77777777" w:rsidR="00DF3E17" w:rsidRDefault="00DF3E17" w:rsidP="000123B0">
      <w:pPr>
        <w:spacing w:line="480" w:lineRule="auto"/>
        <w:ind w:firstLine="720"/>
      </w:pPr>
    </w:p>
    <w:p w14:paraId="32D010DC" w14:textId="77777777" w:rsidR="00DF3E17" w:rsidRDefault="00DF3E17" w:rsidP="000123B0">
      <w:pPr>
        <w:spacing w:line="480" w:lineRule="auto"/>
        <w:ind w:firstLine="720"/>
      </w:pPr>
    </w:p>
    <w:p w14:paraId="38CDC9D7" w14:textId="77777777" w:rsidR="00DF3E17" w:rsidRDefault="00DF3E17" w:rsidP="000123B0">
      <w:pPr>
        <w:spacing w:line="480" w:lineRule="auto"/>
        <w:ind w:firstLine="720"/>
      </w:pPr>
    </w:p>
    <w:p w14:paraId="5E20E855" w14:textId="77777777" w:rsidR="001A144C" w:rsidRDefault="001A144C" w:rsidP="000123B0">
      <w:pPr>
        <w:spacing w:line="480" w:lineRule="auto"/>
        <w:ind w:firstLine="720"/>
      </w:pPr>
    </w:p>
    <w:p w14:paraId="2F7DF8DF" w14:textId="29CF177C" w:rsidR="001A144C" w:rsidRDefault="001A144C" w:rsidP="001A144C">
      <w:pPr>
        <w:spacing w:line="480" w:lineRule="auto"/>
        <w:ind w:firstLine="720"/>
        <w:jc w:val="center"/>
      </w:pPr>
      <w:r>
        <w:lastRenderedPageBreak/>
        <w:t>References</w:t>
      </w:r>
    </w:p>
    <w:p w14:paraId="08C4A866" w14:textId="07977A8D" w:rsidR="001A144C" w:rsidRDefault="001A144C" w:rsidP="001A144C">
      <w:pPr>
        <w:spacing w:line="480" w:lineRule="auto"/>
        <w:ind w:left="720" w:hanging="720"/>
        <w:jc w:val="both"/>
      </w:pPr>
      <w:r>
        <w:t>Baack, D. (2012) Organizational Behavior. San Diego,CA Bridgepoint Education.</w:t>
      </w:r>
    </w:p>
    <w:p w14:paraId="03CDC1FB" w14:textId="4D1590C2" w:rsidR="001A144C" w:rsidRDefault="001A144C" w:rsidP="001A144C">
      <w:pPr>
        <w:spacing w:line="480" w:lineRule="auto"/>
        <w:ind w:left="720" w:hanging="720"/>
        <w:jc w:val="both"/>
      </w:pPr>
      <w:r>
        <w:t>Johansen, M (2012) Performance potential.Keeping the peace:Conflict management strategies for nurse managers. Nursing Management p.50-54</w:t>
      </w:r>
    </w:p>
    <w:p w14:paraId="49742851" w14:textId="083B820C" w:rsidR="001A144C" w:rsidRDefault="001A144C" w:rsidP="001A144C">
      <w:pPr>
        <w:spacing w:line="480" w:lineRule="auto"/>
        <w:ind w:left="720" w:hanging="720"/>
        <w:jc w:val="both"/>
      </w:pPr>
      <w:r>
        <w:t>Klinkhamer,F. (2015) British Journal of School Nursing; p.337-3347</w:t>
      </w:r>
    </w:p>
    <w:p w14:paraId="594527D2" w14:textId="77777777" w:rsidR="001A144C" w:rsidRDefault="001A144C" w:rsidP="001A144C">
      <w:pPr>
        <w:spacing w:line="480" w:lineRule="auto"/>
        <w:ind w:firstLine="720"/>
      </w:pPr>
    </w:p>
    <w:p w14:paraId="0EC15463" w14:textId="77777777" w:rsidR="001A144C" w:rsidRPr="000123B0" w:rsidRDefault="001A144C" w:rsidP="001A144C">
      <w:pPr>
        <w:spacing w:line="480" w:lineRule="auto"/>
        <w:ind w:firstLine="720"/>
        <w:jc w:val="center"/>
      </w:pPr>
    </w:p>
    <w:p w14:paraId="5075BD36" w14:textId="77777777" w:rsidR="00123116" w:rsidRPr="006A4673" w:rsidRDefault="00123116" w:rsidP="006A4673"/>
    <w:sectPr w:rsidR="00123116" w:rsidRPr="006A4673" w:rsidSect="00353CDE">
      <w:headerReference w:type="even" r:id="rId6"/>
      <w:headerReference w:type="default" r:id="rId7"/>
      <w:headerReference w:type="firs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DCEFA" w14:textId="77777777" w:rsidR="00B778BE" w:rsidRDefault="00B778BE" w:rsidP="00DE41CF">
      <w:pPr>
        <w:spacing w:after="0"/>
      </w:pPr>
      <w:r>
        <w:separator/>
      </w:r>
    </w:p>
  </w:endnote>
  <w:endnote w:type="continuationSeparator" w:id="0">
    <w:p w14:paraId="5779C34E" w14:textId="77777777" w:rsidR="00B778BE" w:rsidRDefault="00B778BE" w:rsidP="00DE41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FABE4" w14:textId="77777777" w:rsidR="00B778BE" w:rsidRDefault="00B778BE" w:rsidP="00DE41CF">
      <w:pPr>
        <w:spacing w:after="0"/>
      </w:pPr>
      <w:r>
        <w:separator/>
      </w:r>
    </w:p>
  </w:footnote>
  <w:footnote w:type="continuationSeparator" w:id="0">
    <w:p w14:paraId="7123CEAB" w14:textId="77777777" w:rsidR="00B778BE" w:rsidRDefault="00B778BE" w:rsidP="00DE41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68620" w14:textId="77777777" w:rsidR="00DF3E17" w:rsidRDefault="00DF3E17" w:rsidP="006A46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1474A8" w14:textId="77777777" w:rsidR="00DF3E17" w:rsidRDefault="00DF3E17" w:rsidP="006A467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0ED9D" w14:textId="77777777" w:rsidR="00DF3E17" w:rsidRDefault="00DF3E17" w:rsidP="006A46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79CC">
      <w:rPr>
        <w:rStyle w:val="PageNumber"/>
        <w:noProof/>
      </w:rPr>
      <w:t>3</w:t>
    </w:r>
    <w:r>
      <w:rPr>
        <w:rStyle w:val="PageNumber"/>
      </w:rPr>
      <w:fldChar w:fldCharType="end"/>
    </w:r>
  </w:p>
  <w:p w14:paraId="7C787287" w14:textId="77777777" w:rsidR="00DF3E17" w:rsidRDefault="00DF3E17" w:rsidP="006A4673">
    <w:pPr>
      <w:pStyle w:val="Header"/>
      <w:ind w:right="360"/>
    </w:pPr>
    <w:r>
      <w:tab/>
      <w:t>CONFLICT IDENTIFICATION AND RESOLUTION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21477" w14:textId="77777777" w:rsidR="00DF3E17" w:rsidRDefault="00DF3E17">
    <w:pPr>
      <w:pStyle w:val="Header"/>
    </w:pPr>
    <w:r>
      <w:t>Running Head: CONFLICT IDENTIFICATION AND RESOLUTION</w:t>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6E7"/>
    <w:rsid w:val="000025BC"/>
    <w:rsid w:val="000123B0"/>
    <w:rsid w:val="000201BD"/>
    <w:rsid w:val="000279B4"/>
    <w:rsid w:val="00044682"/>
    <w:rsid w:val="000C57BF"/>
    <w:rsid w:val="000D7F37"/>
    <w:rsid w:val="00123116"/>
    <w:rsid w:val="00125A4E"/>
    <w:rsid w:val="0013627A"/>
    <w:rsid w:val="00137A87"/>
    <w:rsid w:val="0014621C"/>
    <w:rsid w:val="00146D3B"/>
    <w:rsid w:val="001766CA"/>
    <w:rsid w:val="00187B1A"/>
    <w:rsid w:val="001A144C"/>
    <w:rsid w:val="00210789"/>
    <w:rsid w:val="00214DA7"/>
    <w:rsid w:val="00216206"/>
    <w:rsid w:val="00243D42"/>
    <w:rsid w:val="0028711E"/>
    <w:rsid w:val="002971F7"/>
    <w:rsid w:val="002C173E"/>
    <w:rsid w:val="00353CDE"/>
    <w:rsid w:val="003E66E7"/>
    <w:rsid w:val="00404E67"/>
    <w:rsid w:val="004C3DDA"/>
    <w:rsid w:val="00523596"/>
    <w:rsid w:val="00554E60"/>
    <w:rsid w:val="005A0549"/>
    <w:rsid w:val="005B79CC"/>
    <w:rsid w:val="005C585D"/>
    <w:rsid w:val="00606284"/>
    <w:rsid w:val="00630AA1"/>
    <w:rsid w:val="00673BDC"/>
    <w:rsid w:val="00685F3C"/>
    <w:rsid w:val="006A4673"/>
    <w:rsid w:val="007079BD"/>
    <w:rsid w:val="00731B48"/>
    <w:rsid w:val="007877A1"/>
    <w:rsid w:val="007907EF"/>
    <w:rsid w:val="008119A6"/>
    <w:rsid w:val="00811BCD"/>
    <w:rsid w:val="008776FD"/>
    <w:rsid w:val="0088763F"/>
    <w:rsid w:val="00891403"/>
    <w:rsid w:val="00896CC9"/>
    <w:rsid w:val="008A3C8B"/>
    <w:rsid w:val="00902518"/>
    <w:rsid w:val="009322AD"/>
    <w:rsid w:val="009C44FE"/>
    <w:rsid w:val="00A1166A"/>
    <w:rsid w:val="00A12A92"/>
    <w:rsid w:val="00A875D1"/>
    <w:rsid w:val="00AA6093"/>
    <w:rsid w:val="00AB0F1C"/>
    <w:rsid w:val="00B73C01"/>
    <w:rsid w:val="00B778BE"/>
    <w:rsid w:val="00B95E09"/>
    <w:rsid w:val="00BD34C2"/>
    <w:rsid w:val="00BF6302"/>
    <w:rsid w:val="00C70592"/>
    <w:rsid w:val="00C94AF5"/>
    <w:rsid w:val="00CA4114"/>
    <w:rsid w:val="00CA6902"/>
    <w:rsid w:val="00D41ED5"/>
    <w:rsid w:val="00D7220A"/>
    <w:rsid w:val="00DE41CF"/>
    <w:rsid w:val="00DF3E17"/>
    <w:rsid w:val="00E87B79"/>
    <w:rsid w:val="00F05037"/>
    <w:rsid w:val="00FC0306"/>
    <w:rsid w:val="00FE72E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B5FFB"/>
  <w15:docId w15:val="{CE231CAA-9727-4E6A-9282-0851ED23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1CF"/>
    <w:pPr>
      <w:tabs>
        <w:tab w:val="center" w:pos="4320"/>
        <w:tab w:val="right" w:pos="8640"/>
      </w:tabs>
      <w:spacing w:after="0"/>
    </w:pPr>
  </w:style>
  <w:style w:type="character" w:customStyle="1" w:styleId="HeaderChar">
    <w:name w:val="Header Char"/>
    <w:basedOn w:val="DefaultParagraphFont"/>
    <w:link w:val="Header"/>
    <w:uiPriority w:val="99"/>
    <w:rsid w:val="00DE41CF"/>
  </w:style>
  <w:style w:type="paragraph" w:styleId="Footer">
    <w:name w:val="footer"/>
    <w:basedOn w:val="Normal"/>
    <w:link w:val="FooterChar"/>
    <w:uiPriority w:val="99"/>
    <w:unhideWhenUsed/>
    <w:rsid w:val="00DE41CF"/>
    <w:pPr>
      <w:tabs>
        <w:tab w:val="center" w:pos="4320"/>
        <w:tab w:val="right" w:pos="8640"/>
      </w:tabs>
      <w:spacing w:after="0"/>
    </w:pPr>
  </w:style>
  <w:style w:type="character" w:customStyle="1" w:styleId="FooterChar">
    <w:name w:val="Footer Char"/>
    <w:basedOn w:val="DefaultParagraphFont"/>
    <w:link w:val="Footer"/>
    <w:uiPriority w:val="99"/>
    <w:rsid w:val="00DE41CF"/>
  </w:style>
  <w:style w:type="character" w:styleId="PageNumber">
    <w:name w:val="page number"/>
    <w:basedOn w:val="DefaultParagraphFont"/>
    <w:uiPriority w:val="99"/>
    <w:semiHidden/>
    <w:unhideWhenUsed/>
    <w:rsid w:val="006A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752</TotalTime>
  <Pages>7</Pages>
  <Words>1199</Words>
  <Characters>6837</Characters>
  <Application>Microsoft Office Word</Application>
  <DocSecurity>0</DocSecurity>
  <Lines>56</Lines>
  <Paragraphs>16</Paragraphs>
  <ScaleCrop>false</ScaleCrop>
  <Company/>
  <LinksUpToDate>false</LinksUpToDate>
  <CharactersWithSpaces>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Alonda Martin</dc:creator>
  <cp:keywords/>
  <dc:description/>
  <cp:lastModifiedBy>Windows User</cp:lastModifiedBy>
  <cp:revision>11</cp:revision>
  <dcterms:created xsi:type="dcterms:W3CDTF">2016-04-16T17:46:00Z</dcterms:created>
  <dcterms:modified xsi:type="dcterms:W3CDTF">2019-11-15T11:40:00Z</dcterms:modified>
</cp:coreProperties>
</file>